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B6D57" w14:textId="136A27C6" w:rsidR="00617618" w:rsidRPr="00524D8F" w:rsidRDefault="00412682" w:rsidP="005B0EAC">
      <w:pPr>
        <w:pStyle w:val="Titre"/>
        <w:rPr>
          <w:b/>
          <w:bCs/>
          <w:sz w:val="48"/>
          <w:szCs w:val="48"/>
        </w:rPr>
      </w:pPr>
      <w:r w:rsidRPr="00524D8F">
        <w:rPr>
          <w:b/>
          <w:bCs/>
          <w:sz w:val="48"/>
          <w:szCs w:val="48"/>
        </w:rPr>
        <w:t>Calendrier de la cocréation</w:t>
      </w:r>
    </w:p>
    <w:tbl>
      <w:tblPr>
        <w:tblStyle w:val="Grilledutableau1"/>
        <w:tblW w:w="13887" w:type="dxa"/>
        <w:tblLayout w:type="fixed"/>
        <w:tblLook w:val="04A0" w:firstRow="1" w:lastRow="0" w:firstColumn="1" w:lastColumn="0" w:noHBand="0" w:noVBand="1"/>
      </w:tblPr>
      <w:tblGrid>
        <w:gridCol w:w="648"/>
        <w:gridCol w:w="5647"/>
        <w:gridCol w:w="1440"/>
        <w:gridCol w:w="1025"/>
        <w:gridCol w:w="1025"/>
        <w:gridCol w:w="1026"/>
        <w:gridCol w:w="1025"/>
        <w:gridCol w:w="1025"/>
        <w:gridCol w:w="1026"/>
      </w:tblGrid>
      <w:tr w:rsidR="00412682" w:rsidRPr="00524D8F" w14:paraId="4309BF32" w14:textId="77777777" w:rsidTr="005B0EAC">
        <w:trPr>
          <w:trHeight w:val="273"/>
        </w:trPr>
        <w:tc>
          <w:tcPr>
            <w:tcW w:w="648" w:type="dxa"/>
            <w:vMerge w:val="restart"/>
            <w:shd w:val="clear" w:color="auto" w:fill="A8D08D"/>
          </w:tcPr>
          <w:p w14:paraId="765B1824" w14:textId="77777777" w:rsidR="00412682" w:rsidRPr="00524D8F" w:rsidRDefault="00412682" w:rsidP="00734457">
            <w:pPr>
              <w:spacing w:after="0" w:line="240" w:lineRule="auto"/>
              <w:jc w:val="both"/>
              <w:rPr>
                <w:b/>
                <w:color w:val="FFFFFF"/>
                <w:sz w:val="24"/>
                <w:szCs w:val="24"/>
              </w:rPr>
            </w:pPr>
            <w:r w:rsidRPr="00524D8F">
              <w:rPr>
                <w:b/>
                <w:color w:val="FFFFFF"/>
                <w:sz w:val="24"/>
                <w:szCs w:val="24"/>
              </w:rPr>
              <w:t>N°</w:t>
            </w:r>
          </w:p>
        </w:tc>
        <w:tc>
          <w:tcPr>
            <w:tcW w:w="5647" w:type="dxa"/>
            <w:vMerge w:val="restart"/>
            <w:shd w:val="clear" w:color="auto" w:fill="A8D08D"/>
          </w:tcPr>
          <w:p w14:paraId="1FBA1FFB" w14:textId="77777777" w:rsidR="00412682" w:rsidRPr="00524D8F" w:rsidRDefault="00412682" w:rsidP="00734457">
            <w:pPr>
              <w:spacing w:after="0" w:line="240" w:lineRule="auto"/>
              <w:jc w:val="both"/>
              <w:rPr>
                <w:b/>
                <w:color w:val="FFFFFF"/>
                <w:sz w:val="24"/>
                <w:szCs w:val="24"/>
              </w:rPr>
            </w:pPr>
            <w:r w:rsidRPr="00524D8F">
              <w:rPr>
                <w:b/>
                <w:color w:val="FFFFFF"/>
                <w:sz w:val="24"/>
                <w:szCs w:val="24"/>
              </w:rPr>
              <w:t>Activités</w:t>
            </w:r>
          </w:p>
        </w:tc>
        <w:tc>
          <w:tcPr>
            <w:tcW w:w="1440" w:type="dxa"/>
            <w:vMerge w:val="restart"/>
            <w:shd w:val="clear" w:color="auto" w:fill="A8D08D"/>
          </w:tcPr>
          <w:p w14:paraId="4269A03F" w14:textId="77777777" w:rsidR="00412682" w:rsidRPr="00524D8F" w:rsidRDefault="00412682" w:rsidP="00734457">
            <w:pPr>
              <w:spacing w:after="0" w:line="240" w:lineRule="auto"/>
              <w:jc w:val="both"/>
              <w:rPr>
                <w:b/>
                <w:color w:val="FFFFFF"/>
                <w:sz w:val="24"/>
                <w:szCs w:val="24"/>
              </w:rPr>
            </w:pPr>
            <w:r w:rsidRPr="00524D8F">
              <w:rPr>
                <w:b/>
                <w:color w:val="FFFFFF"/>
                <w:sz w:val="24"/>
                <w:szCs w:val="24"/>
              </w:rPr>
              <w:t>Lieux</w:t>
            </w:r>
          </w:p>
        </w:tc>
        <w:tc>
          <w:tcPr>
            <w:tcW w:w="6152" w:type="dxa"/>
            <w:gridSpan w:val="6"/>
            <w:tcBorders>
              <w:bottom w:val="single" w:sz="4" w:space="0" w:color="000000"/>
            </w:tcBorders>
            <w:shd w:val="clear" w:color="auto" w:fill="A8D08D"/>
          </w:tcPr>
          <w:p w14:paraId="69357656" w14:textId="77777777" w:rsidR="00412682" w:rsidRPr="00524D8F" w:rsidRDefault="00412682" w:rsidP="00734457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524D8F">
              <w:rPr>
                <w:b/>
                <w:color w:val="FFFFFF"/>
                <w:sz w:val="24"/>
                <w:szCs w:val="24"/>
              </w:rPr>
              <w:t>Périodes</w:t>
            </w:r>
          </w:p>
        </w:tc>
      </w:tr>
      <w:tr w:rsidR="005B0EAC" w:rsidRPr="00524D8F" w14:paraId="0601F1F2" w14:textId="77777777" w:rsidTr="005B0EAC">
        <w:trPr>
          <w:trHeight w:val="128"/>
        </w:trPr>
        <w:tc>
          <w:tcPr>
            <w:tcW w:w="648" w:type="dxa"/>
            <w:vMerge/>
            <w:shd w:val="clear" w:color="auto" w:fill="A8D08D"/>
          </w:tcPr>
          <w:p w14:paraId="24F113D0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5647" w:type="dxa"/>
            <w:vMerge/>
            <w:shd w:val="clear" w:color="auto" w:fill="A8D08D"/>
          </w:tcPr>
          <w:p w14:paraId="4F91D4E0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8D08D"/>
          </w:tcPr>
          <w:p w14:paraId="28A065B3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</w:tcBorders>
            <w:shd w:val="clear" w:color="auto" w:fill="A8D08D"/>
          </w:tcPr>
          <w:p w14:paraId="053A5BA3" w14:textId="351A41A0" w:rsidR="005B0EAC" w:rsidRPr="00524D8F" w:rsidRDefault="005B0EAC" w:rsidP="005B0EA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Jui.</w:t>
            </w:r>
          </w:p>
        </w:tc>
        <w:tc>
          <w:tcPr>
            <w:tcW w:w="1025" w:type="dxa"/>
            <w:tcBorders>
              <w:top w:val="single" w:sz="4" w:space="0" w:color="000000"/>
            </w:tcBorders>
            <w:shd w:val="clear" w:color="auto" w:fill="A8D08D"/>
          </w:tcPr>
          <w:p w14:paraId="2ADA408D" w14:textId="3572CBA9" w:rsidR="005B0EAC" w:rsidRPr="00524D8F" w:rsidRDefault="005B0EAC" w:rsidP="005B0EA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 xml:space="preserve">Aout </w:t>
            </w:r>
          </w:p>
        </w:tc>
        <w:tc>
          <w:tcPr>
            <w:tcW w:w="1026" w:type="dxa"/>
            <w:tcBorders>
              <w:top w:val="single" w:sz="4" w:space="0" w:color="000000"/>
            </w:tcBorders>
            <w:shd w:val="clear" w:color="auto" w:fill="A8D08D"/>
          </w:tcPr>
          <w:p w14:paraId="11EB2DE1" w14:textId="45FDE252" w:rsidR="005B0EAC" w:rsidRPr="00524D8F" w:rsidRDefault="005B0EAC" w:rsidP="005B0EA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Sept.</w:t>
            </w:r>
          </w:p>
        </w:tc>
        <w:tc>
          <w:tcPr>
            <w:tcW w:w="1025" w:type="dxa"/>
            <w:tcBorders>
              <w:top w:val="single" w:sz="4" w:space="0" w:color="000000"/>
            </w:tcBorders>
            <w:shd w:val="clear" w:color="auto" w:fill="A8D08D"/>
          </w:tcPr>
          <w:p w14:paraId="064BBD40" w14:textId="05D1D9E2" w:rsidR="005B0EAC" w:rsidRPr="00524D8F" w:rsidRDefault="005B0EAC" w:rsidP="005B0EA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Oct.</w:t>
            </w:r>
          </w:p>
        </w:tc>
        <w:tc>
          <w:tcPr>
            <w:tcW w:w="1025" w:type="dxa"/>
            <w:tcBorders>
              <w:top w:val="single" w:sz="4" w:space="0" w:color="000000"/>
            </w:tcBorders>
            <w:shd w:val="clear" w:color="auto" w:fill="A8D08D"/>
          </w:tcPr>
          <w:p w14:paraId="22A7EFAF" w14:textId="61A804ED" w:rsidR="005B0EAC" w:rsidRPr="00524D8F" w:rsidRDefault="005B0EAC" w:rsidP="005B0EA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Nov.</w:t>
            </w:r>
          </w:p>
        </w:tc>
        <w:tc>
          <w:tcPr>
            <w:tcW w:w="1026" w:type="dxa"/>
            <w:tcBorders>
              <w:top w:val="single" w:sz="4" w:space="0" w:color="000000"/>
            </w:tcBorders>
            <w:shd w:val="clear" w:color="auto" w:fill="A8D08D"/>
          </w:tcPr>
          <w:p w14:paraId="2C6A5314" w14:textId="4AD17984" w:rsidR="005B0EAC" w:rsidRPr="00524D8F" w:rsidRDefault="005B0EAC" w:rsidP="005B0EA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Déc.</w:t>
            </w:r>
          </w:p>
        </w:tc>
      </w:tr>
      <w:tr w:rsidR="005B0EAC" w:rsidRPr="00524D8F" w14:paraId="5FEE6A69" w14:textId="77777777" w:rsidTr="000101FD">
        <w:trPr>
          <w:trHeight w:val="706"/>
        </w:trPr>
        <w:tc>
          <w:tcPr>
            <w:tcW w:w="648" w:type="dxa"/>
          </w:tcPr>
          <w:p w14:paraId="67F8C7F7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47" w:type="dxa"/>
          </w:tcPr>
          <w:p w14:paraId="4E1C30A9" w14:textId="77777777" w:rsidR="005B0EAC" w:rsidRPr="00524D8F" w:rsidRDefault="005B0EAC" w:rsidP="005B0EAC">
            <w:pPr>
              <w:rPr>
                <w:sz w:val="24"/>
                <w:szCs w:val="24"/>
              </w:rPr>
            </w:pPr>
            <w:r w:rsidRPr="00524D8F">
              <w:rPr>
                <w:sz w:val="24"/>
                <w:szCs w:val="24"/>
              </w:rPr>
              <w:t>Organiser un atelier de cadrage et de formation des facilitateurs des consultations publiques</w:t>
            </w:r>
          </w:p>
        </w:tc>
        <w:tc>
          <w:tcPr>
            <w:tcW w:w="1440" w:type="dxa"/>
          </w:tcPr>
          <w:p w14:paraId="2A83ACBF" w14:textId="6BA58DDE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Ouaga</w:t>
            </w:r>
          </w:p>
        </w:tc>
        <w:tc>
          <w:tcPr>
            <w:tcW w:w="1025" w:type="dxa"/>
            <w:shd w:val="clear" w:color="auto" w:fill="00B0F0"/>
          </w:tcPr>
          <w:p w14:paraId="1886DDB3" w14:textId="758E531C" w:rsidR="005B0EAC" w:rsidRPr="00524D8F" w:rsidRDefault="001E2869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21-23</w:t>
            </w:r>
          </w:p>
        </w:tc>
        <w:tc>
          <w:tcPr>
            <w:tcW w:w="1025" w:type="dxa"/>
            <w:shd w:val="clear" w:color="auto" w:fill="auto"/>
          </w:tcPr>
          <w:p w14:paraId="08F3EC5B" w14:textId="16ACC76A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14:paraId="10BF07BF" w14:textId="428895B8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14:paraId="0B98F611" w14:textId="247EB035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14:paraId="0624AF30" w14:textId="2B4C2CA9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48618314" w14:textId="6DBCA6DC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B0EAC" w:rsidRPr="00524D8F" w14:paraId="2741FD29" w14:textId="77777777" w:rsidTr="000101FD">
        <w:trPr>
          <w:trHeight w:val="715"/>
        </w:trPr>
        <w:tc>
          <w:tcPr>
            <w:tcW w:w="648" w:type="dxa"/>
          </w:tcPr>
          <w:p w14:paraId="41748A5E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47" w:type="dxa"/>
          </w:tcPr>
          <w:p w14:paraId="2EED0A59" w14:textId="260E4F96" w:rsidR="005B0EAC" w:rsidRPr="00524D8F" w:rsidRDefault="005B0EAC" w:rsidP="005B0EAC">
            <w:pPr>
              <w:rPr>
                <w:sz w:val="24"/>
                <w:szCs w:val="24"/>
              </w:rPr>
            </w:pPr>
            <w:r w:rsidRPr="00524D8F">
              <w:rPr>
                <w:sz w:val="24"/>
                <w:szCs w:val="24"/>
              </w:rPr>
              <w:t>Conduire des consultations en ligne</w:t>
            </w:r>
            <w:r w:rsidRPr="00524D8F">
              <w:rPr>
                <w:b/>
                <w:sz w:val="24"/>
                <w:szCs w:val="24"/>
              </w:rPr>
              <w:t xml:space="preserve"> (13 Août à mi-septembre)</w:t>
            </w:r>
          </w:p>
        </w:tc>
        <w:tc>
          <w:tcPr>
            <w:tcW w:w="1440" w:type="dxa"/>
          </w:tcPr>
          <w:p w14:paraId="56B2B5C6" w14:textId="1BF8C9AF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En ligne</w:t>
            </w:r>
          </w:p>
        </w:tc>
        <w:tc>
          <w:tcPr>
            <w:tcW w:w="1025" w:type="dxa"/>
          </w:tcPr>
          <w:p w14:paraId="20F444AC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00B0F0"/>
          </w:tcPr>
          <w:p w14:paraId="55FB48DC" w14:textId="176AB9D8" w:rsidR="005B0EAC" w:rsidRPr="00524D8F" w:rsidRDefault="00524D8F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26" w:type="dxa"/>
            <w:shd w:val="clear" w:color="auto" w:fill="00B0F0"/>
          </w:tcPr>
          <w:p w14:paraId="2426F99D" w14:textId="6025DBB2" w:rsidR="005B0EAC" w:rsidRPr="00524D8F" w:rsidRDefault="00524D8F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25" w:type="dxa"/>
          </w:tcPr>
          <w:p w14:paraId="0642BFC6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14:paraId="49C3CA33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14:paraId="7730D400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B0EAC" w:rsidRPr="00524D8F" w14:paraId="0A957E24" w14:textId="77777777" w:rsidTr="000101FD">
        <w:trPr>
          <w:trHeight w:val="796"/>
        </w:trPr>
        <w:tc>
          <w:tcPr>
            <w:tcW w:w="648" w:type="dxa"/>
          </w:tcPr>
          <w:p w14:paraId="2999DCCC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47" w:type="dxa"/>
          </w:tcPr>
          <w:p w14:paraId="0EB83BDB" w14:textId="7BE7E5F7" w:rsidR="005B0EAC" w:rsidRPr="00524D8F" w:rsidRDefault="005B0EAC" w:rsidP="005B0EAC">
            <w:pPr>
              <w:rPr>
                <w:sz w:val="24"/>
                <w:szCs w:val="24"/>
              </w:rPr>
            </w:pPr>
            <w:r w:rsidRPr="00524D8F">
              <w:rPr>
                <w:sz w:val="24"/>
                <w:szCs w:val="24"/>
              </w:rPr>
              <w:t xml:space="preserve">Mener des consultations publiques dans les 13 régions du Burkina Faso. (22 Août – 28 Août), </w:t>
            </w:r>
            <w:bookmarkStart w:id="0" w:name="_GoBack"/>
            <w:r w:rsidRPr="00524D8F">
              <w:rPr>
                <w:sz w:val="24"/>
                <w:szCs w:val="24"/>
              </w:rPr>
              <w:t>Jeudi 19 Aout pour Ouagadougou</w:t>
            </w:r>
            <w:bookmarkEnd w:id="0"/>
          </w:p>
        </w:tc>
        <w:tc>
          <w:tcPr>
            <w:tcW w:w="1440" w:type="dxa"/>
          </w:tcPr>
          <w:p w14:paraId="4CDCE772" w14:textId="5A5D9FE9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13 Régions</w:t>
            </w:r>
          </w:p>
        </w:tc>
        <w:tc>
          <w:tcPr>
            <w:tcW w:w="1025" w:type="dxa"/>
          </w:tcPr>
          <w:p w14:paraId="51A7E4AB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00B0F0"/>
          </w:tcPr>
          <w:p w14:paraId="30FC4F4F" w14:textId="60D51471" w:rsidR="005B0EAC" w:rsidRPr="00524D8F" w:rsidRDefault="00524D8F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22 - 28</w:t>
            </w:r>
          </w:p>
        </w:tc>
        <w:tc>
          <w:tcPr>
            <w:tcW w:w="1026" w:type="dxa"/>
            <w:shd w:val="clear" w:color="auto" w:fill="auto"/>
          </w:tcPr>
          <w:p w14:paraId="5A7B65B6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14:paraId="4AF9D30E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14:paraId="6D22950D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14:paraId="62BD132D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B0EAC" w:rsidRPr="00524D8F" w14:paraId="4B602770" w14:textId="77777777" w:rsidTr="000101FD">
        <w:tc>
          <w:tcPr>
            <w:tcW w:w="648" w:type="dxa"/>
          </w:tcPr>
          <w:p w14:paraId="2414E7EC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47" w:type="dxa"/>
          </w:tcPr>
          <w:p w14:paraId="51120F17" w14:textId="3D8317FA" w:rsidR="005B0EAC" w:rsidRPr="00524D8F" w:rsidRDefault="005B0EAC" w:rsidP="005B0EAC">
            <w:pPr>
              <w:rPr>
                <w:sz w:val="24"/>
                <w:szCs w:val="24"/>
              </w:rPr>
            </w:pPr>
            <w:r w:rsidRPr="00524D8F">
              <w:rPr>
                <w:sz w:val="24"/>
                <w:szCs w:val="24"/>
              </w:rPr>
              <w:t>Organiser un atelier de développement des engagements du PAN3 (13 -17 Septembre)</w:t>
            </w:r>
          </w:p>
        </w:tc>
        <w:tc>
          <w:tcPr>
            <w:tcW w:w="1440" w:type="dxa"/>
          </w:tcPr>
          <w:p w14:paraId="3CD9D4B3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Ouaga</w:t>
            </w:r>
          </w:p>
        </w:tc>
        <w:tc>
          <w:tcPr>
            <w:tcW w:w="1025" w:type="dxa"/>
          </w:tcPr>
          <w:p w14:paraId="0BC1ADB9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14:paraId="20324BC1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00B0F0"/>
          </w:tcPr>
          <w:p w14:paraId="4490F1C5" w14:textId="19E5DF65" w:rsidR="005B0EAC" w:rsidRPr="00524D8F" w:rsidRDefault="00524D8F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13 -17</w:t>
            </w:r>
          </w:p>
        </w:tc>
        <w:tc>
          <w:tcPr>
            <w:tcW w:w="1025" w:type="dxa"/>
            <w:shd w:val="clear" w:color="auto" w:fill="auto"/>
          </w:tcPr>
          <w:p w14:paraId="0797F76C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14:paraId="6BFBB071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14:paraId="31ACC075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24D8F" w:rsidRPr="00524D8F" w14:paraId="3D8E8D59" w14:textId="77777777" w:rsidTr="000101FD">
        <w:tc>
          <w:tcPr>
            <w:tcW w:w="648" w:type="dxa"/>
          </w:tcPr>
          <w:p w14:paraId="42D5D2D9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47" w:type="dxa"/>
          </w:tcPr>
          <w:p w14:paraId="20069C89" w14:textId="7B354D3E" w:rsidR="005B0EAC" w:rsidRPr="00524D8F" w:rsidRDefault="005B0EAC" w:rsidP="005B0EAC">
            <w:pPr>
              <w:rPr>
                <w:sz w:val="24"/>
                <w:szCs w:val="24"/>
              </w:rPr>
            </w:pPr>
            <w:r w:rsidRPr="00524D8F">
              <w:rPr>
                <w:sz w:val="24"/>
                <w:szCs w:val="24"/>
              </w:rPr>
              <w:t>Organiser un atelier d’affinement et de validation des engagements du PAN3 (</w:t>
            </w:r>
            <w:r w:rsidR="00524D8F" w:rsidRPr="00524D8F">
              <w:rPr>
                <w:sz w:val="24"/>
                <w:szCs w:val="24"/>
              </w:rPr>
              <w:t>27 Sept – 1</w:t>
            </w:r>
            <w:r w:rsidR="00524D8F" w:rsidRPr="00524D8F">
              <w:rPr>
                <w:sz w:val="24"/>
                <w:szCs w:val="24"/>
                <w:vertAlign w:val="superscript"/>
              </w:rPr>
              <w:t>er</w:t>
            </w:r>
            <w:r w:rsidR="00524D8F" w:rsidRPr="00524D8F">
              <w:rPr>
                <w:sz w:val="24"/>
                <w:szCs w:val="24"/>
              </w:rPr>
              <w:t xml:space="preserve"> Oct.)</w:t>
            </w:r>
          </w:p>
        </w:tc>
        <w:tc>
          <w:tcPr>
            <w:tcW w:w="1440" w:type="dxa"/>
          </w:tcPr>
          <w:p w14:paraId="38AFF51C" w14:textId="79813B98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Ouaga</w:t>
            </w:r>
          </w:p>
        </w:tc>
        <w:tc>
          <w:tcPr>
            <w:tcW w:w="1025" w:type="dxa"/>
          </w:tcPr>
          <w:p w14:paraId="515AF5A2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14:paraId="298E261D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00B0F0"/>
          </w:tcPr>
          <w:p w14:paraId="4D58ED58" w14:textId="0371C885" w:rsidR="005B0EAC" w:rsidRPr="00524D8F" w:rsidRDefault="00524D8F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025" w:type="dxa"/>
            <w:shd w:val="clear" w:color="auto" w:fill="00B0F0"/>
          </w:tcPr>
          <w:p w14:paraId="67961565" w14:textId="0C017867" w:rsidR="005B0EAC" w:rsidRPr="00524D8F" w:rsidRDefault="00524D8F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1</w:t>
            </w:r>
            <w:r w:rsidRPr="00524D8F">
              <w:rPr>
                <w:b/>
                <w:sz w:val="24"/>
                <w:szCs w:val="24"/>
                <w:vertAlign w:val="superscript"/>
              </w:rPr>
              <w:t>er</w:t>
            </w:r>
            <w:r w:rsidRPr="00524D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</w:tcPr>
          <w:p w14:paraId="03BFA806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14:paraId="6A9DA9F8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24D8F" w:rsidRPr="00524D8F" w14:paraId="5C0A2AD9" w14:textId="77777777" w:rsidTr="000101FD">
        <w:trPr>
          <w:trHeight w:val="697"/>
        </w:trPr>
        <w:tc>
          <w:tcPr>
            <w:tcW w:w="648" w:type="dxa"/>
          </w:tcPr>
          <w:p w14:paraId="20D16BA5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47" w:type="dxa"/>
          </w:tcPr>
          <w:p w14:paraId="1D1B6A64" w14:textId="17845083" w:rsidR="005B0EAC" w:rsidRPr="00524D8F" w:rsidRDefault="005B0EAC" w:rsidP="005B0EAC">
            <w:pPr>
              <w:rPr>
                <w:sz w:val="24"/>
                <w:szCs w:val="24"/>
              </w:rPr>
            </w:pPr>
            <w:r w:rsidRPr="00524D8F">
              <w:rPr>
                <w:sz w:val="24"/>
                <w:szCs w:val="24"/>
              </w:rPr>
              <w:t>Commentaires publics</w:t>
            </w:r>
            <w:r w:rsidR="00524D8F" w:rsidRPr="00524D8F">
              <w:rPr>
                <w:sz w:val="24"/>
                <w:szCs w:val="24"/>
              </w:rPr>
              <w:t xml:space="preserve"> (à partir du 1</w:t>
            </w:r>
            <w:r w:rsidR="00524D8F" w:rsidRPr="00524D8F">
              <w:rPr>
                <w:sz w:val="24"/>
                <w:szCs w:val="24"/>
                <w:vertAlign w:val="superscript"/>
              </w:rPr>
              <w:t>er</w:t>
            </w:r>
            <w:r w:rsidR="00524D8F" w:rsidRPr="00524D8F">
              <w:rPr>
                <w:sz w:val="24"/>
                <w:szCs w:val="24"/>
              </w:rPr>
              <w:t xml:space="preserve"> Oct.)</w:t>
            </w:r>
          </w:p>
        </w:tc>
        <w:tc>
          <w:tcPr>
            <w:tcW w:w="1440" w:type="dxa"/>
          </w:tcPr>
          <w:p w14:paraId="3FCD42D0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Ouaga</w:t>
            </w:r>
          </w:p>
        </w:tc>
        <w:tc>
          <w:tcPr>
            <w:tcW w:w="1025" w:type="dxa"/>
          </w:tcPr>
          <w:p w14:paraId="40890027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14:paraId="62D7A2CB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058D42A8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00B0F0"/>
          </w:tcPr>
          <w:p w14:paraId="1742D2A4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14:paraId="7997AC79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14:paraId="4AC0A86D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101FD" w:rsidRPr="00524D8F" w14:paraId="1043CE9E" w14:textId="77777777" w:rsidTr="000101FD">
        <w:tc>
          <w:tcPr>
            <w:tcW w:w="648" w:type="dxa"/>
          </w:tcPr>
          <w:p w14:paraId="0D1AAB17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47" w:type="dxa"/>
          </w:tcPr>
          <w:p w14:paraId="5322462E" w14:textId="77777777" w:rsidR="005B0EAC" w:rsidRPr="00524D8F" w:rsidRDefault="005B0EAC" w:rsidP="005B0EAC">
            <w:pPr>
              <w:rPr>
                <w:sz w:val="24"/>
                <w:szCs w:val="24"/>
              </w:rPr>
            </w:pPr>
            <w:r w:rsidRPr="00524D8F">
              <w:rPr>
                <w:sz w:val="24"/>
                <w:szCs w:val="24"/>
              </w:rPr>
              <w:t xml:space="preserve">Organiser un atelier national de validation du Projet de PAN3 : </w:t>
            </w:r>
          </w:p>
        </w:tc>
        <w:tc>
          <w:tcPr>
            <w:tcW w:w="1440" w:type="dxa"/>
          </w:tcPr>
          <w:p w14:paraId="64EB2EB9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Ouaga</w:t>
            </w:r>
          </w:p>
        </w:tc>
        <w:tc>
          <w:tcPr>
            <w:tcW w:w="1025" w:type="dxa"/>
          </w:tcPr>
          <w:p w14:paraId="2D6C4B25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14:paraId="2E8B9F69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FFFFF"/>
          </w:tcPr>
          <w:p w14:paraId="3D6F583C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00B0F0"/>
          </w:tcPr>
          <w:p w14:paraId="7398CE82" w14:textId="5317E7DB" w:rsidR="005B0EAC" w:rsidRPr="00524D8F" w:rsidRDefault="00524D8F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25" w:type="dxa"/>
          </w:tcPr>
          <w:p w14:paraId="483753D4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14:paraId="0D97B693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B0EAC" w:rsidRPr="00524D8F" w14:paraId="7FBB7A0A" w14:textId="77777777" w:rsidTr="000101FD">
        <w:tc>
          <w:tcPr>
            <w:tcW w:w="648" w:type="dxa"/>
          </w:tcPr>
          <w:p w14:paraId="145A3321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47" w:type="dxa"/>
          </w:tcPr>
          <w:p w14:paraId="63684783" w14:textId="0DF37B4A" w:rsidR="005B0EAC" w:rsidRPr="00524D8F" w:rsidRDefault="00524D8F" w:rsidP="005B0EAC">
            <w:pPr>
              <w:rPr>
                <w:sz w:val="24"/>
                <w:szCs w:val="24"/>
              </w:rPr>
            </w:pPr>
            <w:r w:rsidRPr="00524D8F">
              <w:rPr>
                <w:sz w:val="24"/>
                <w:szCs w:val="24"/>
              </w:rPr>
              <w:t xml:space="preserve">Soumission </w:t>
            </w:r>
            <w:r w:rsidR="005B0EAC" w:rsidRPr="00524D8F">
              <w:rPr>
                <w:sz w:val="24"/>
                <w:szCs w:val="24"/>
              </w:rPr>
              <w:t>du PAN en conseil des Ministre</w:t>
            </w:r>
            <w:r w:rsidRPr="00524D8F">
              <w:rPr>
                <w:sz w:val="24"/>
                <w:szCs w:val="24"/>
              </w:rPr>
              <w:t xml:space="preserve"> pour adoption</w:t>
            </w:r>
          </w:p>
        </w:tc>
        <w:tc>
          <w:tcPr>
            <w:tcW w:w="1440" w:type="dxa"/>
          </w:tcPr>
          <w:p w14:paraId="328C5438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14:paraId="4C87A3D6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14:paraId="0AA52B20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FFFFF"/>
          </w:tcPr>
          <w:p w14:paraId="7D74310E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14:paraId="6D8ADC65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00B0F0"/>
          </w:tcPr>
          <w:p w14:paraId="033607B4" w14:textId="1627798E" w:rsidR="005B0EAC" w:rsidRPr="00524D8F" w:rsidRDefault="00524D8F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1</w:t>
            </w:r>
            <w:r w:rsidRPr="00524D8F">
              <w:rPr>
                <w:b/>
                <w:sz w:val="24"/>
                <w:szCs w:val="24"/>
                <w:vertAlign w:val="superscript"/>
              </w:rPr>
              <w:t>er</w:t>
            </w:r>
            <w:r w:rsidRPr="00524D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14:paraId="4AD2455A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B0EAC" w:rsidRPr="00524D8F" w14:paraId="7D2C01B5" w14:textId="77777777" w:rsidTr="000101FD">
        <w:trPr>
          <w:trHeight w:val="625"/>
        </w:trPr>
        <w:tc>
          <w:tcPr>
            <w:tcW w:w="648" w:type="dxa"/>
          </w:tcPr>
          <w:p w14:paraId="19223DBD" w14:textId="6F5E038C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4D8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47" w:type="dxa"/>
          </w:tcPr>
          <w:p w14:paraId="51A7337B" w14:textId="1C4A7458" w:rsidR="005B0EAC" w:rsidRPr="00524D8F" w:rsidRDefault="005B0EAC" w:rsidP="005B0EAC">
            <w:pPr>
              <w:rPr>
                <w:sz w:val="24"/>
                <w:szCs w:val="24"/>
              </w:rPr>
            </w:pPr>
            <w:r w:rsidRPr="00524D8F">
              <w:rPr>
                <w:sz w:val="24"/>
                <w:szCs w:val="24"/>
              </w:rPr>
              <w:t>Vulgarisation du PAN/commentaires publics</w:t>
            </w:r>
          </w:p>
        </w:tc>
        <w:tc>
          <w:tcPr>
            <w:tcW w:w="1440" w:type="dxa"/>
          </w:tcPr>
          <w:p w14:paraId="166EDBE3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14:paraId="35F66404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14:paraId="4867AB0B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FFFFF"/>
          </w:tcPr>
          <w:p w14:paraId="4C19AAAC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14:paraId="0FB574FC" w14:textId="77777777" w:rsidR="005B0EAC" w:rsidRPr="00524D8F" w:rsidRDefault="005B0EAC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00B0F0"/>
          </w:tcPr>
          <w:p w14:paraId="3F559B9F" w14:textId="60F8B21F" w:rsidR="005B0EAC" w:rsidRPr="00524D8F" w:rsidRDefault="00BA4323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BA4323">
              <w:rPr>
                <w:b/>
                <w:sz w:val="24"/>
                <w:szCs w:val="24"/>
                <w:vertAlign w:val="superscript"/>
              </w:rPr>
              <w:t>er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shd w:val="clear" w:color="auto" w:fill="00B0F0"/>
          </w:tcPr>
          <w:p w14:paraId="524005D1" w14:textId="194955B6" w:rsidR="005B0EAC" w:rsidRPr="00524D8F" w:rsidRDefault="00BA4323" w:rsidP="005B0E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</w:tbl>
    <w:p w14:paraId="448B6317" w14:textId="77777777" w:rsidR="00412682" w:rsidRDefault="00412682"/>
    <w:sectPr w:rsidR="00412682" w:rsidSect="00524D8F">
      <w:pgSz w:w="16838" w:h="11906" w:orient="landscape"/>
      <w:pgMar w:top="9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A5175" w14:textId="77777777" w:rsidR="009153B6" w:rsidRDefault="009153B6" w:rsidP="00524D8F">
      <w:pPr>
        <w:spacing w:after="0" w:line="240" w:lineRule="auto"/>
      </w:pPr>
      <w:r>
        <w:separator/>
      </w:r>
    </w:p>
  </w:endnote>
  <w:endnote w:type="continuationSeparator" w:id="0">
    <w:p w14:paraId="53526DAA" w14:textId="77777777" w:rsidR="009153B6" w:rsidRDefault="009153B6" w:rsidP="0052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75427" w14:textId="77777777" w:rsidR="009153B6" w:rsidRDefault="009153B6" w:rsidP="00524D8F">
      <w:pPr>
        <w:spacing w:after="0" w:line="240" w:lineRule="auto"/>
      </w:pPr>
      <w:r>
        <w:separator/>
      </w:r>
    </w:p>
  </w:footnote>
  <w:footnote w:type="continuationSeparator" w:id="0">
    <w:p w14:paraId="05D96A71" w14:textId="77777777" w:rsidR="009153B6" w:rsidRDefault="009153B6" w:rsidP="00524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55"/>
    <w:rsid w:val="000101FD"/>
    <w:rsid w:val="001E2869"/>
    <w:rsid w:val="002B7F2D"/>
    <w:rsid w:val="003F5B1A"/>
    <w:rsid w:val="00412682"/>
    <w:rsid w:val="004E3C55"/>
    <w:rsid w:val="00524D8F"/>
    <w:rsid w:val="005B0EAC"/>
    <w:rsid w:val="00617618"/>
    <w:rsid w:val="007265DE"/>
    <w:rsid w:val="009153B6"/>
    <w:rsid w:val="009649DB"/>
    <w:rsid w:val="00A17A11"/>
    <w:rsid w:val="00B40C76"/>
    <w:rsid w:val="00B87996"/>
    <w:rsid w:val="00BA4323"/>
    <w:rsid w:val="00C864AA"/>
    <w:rsid w:val="00DD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7EFD"/>
  <w15:chartTrackingRefBased/>
  <w15:docId w15:val="{635B1961-5F44-4D83-A784-035DFC8E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C76"/>
    <w:pPr>
      <w:spacing w:after="200" w:line="276" w:lineRule="auto"/>
    </w:pPr>
    <w:rPr>
      <w:rFonts w:ascii="Times New Roman" w:hAnsi="Times New Roman" w:cs="Times New Roman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96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96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5B0E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524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D8F"/>
    <w:rPr>
      <w:rFonts w:ascii="Times New Roman" w:hAnsi="Times New Roman" w:cs="Times New Roman"/>
      <w:sz w:val="26"/>
    </w:rPr>
  </w:style>
  <w:style w:type="paragraph" w:styleId="Pieddepage">
    <w:name w:val="footer"/>
    <w:basedOn w:val="Normal"/>
    <w:link w:val="PieddepageCar"/>
    <w:uiPriority w:val="99"/>
    <w:unhideWhenUsed/>
    <w:rsid w:val="00524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D8F"/>
    <w:rPr>
      <w:rFonts w:ascii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BARRY Sidi</cp:lastModifiedBy>
  <cp:revision>2</cp:revision>
  <dcterms:created xsi:type="dcterms:W3CDTF">2021-07-27T21:24:00Z</dcterms:created>
  <dcterms:modified xsi:type="dcterms:W3CDTF">2021-07-27T21:24:00Z</dcterms:modified>
</cp:coreProperties>
</file>